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2A4" w:rsidRPr="005D0EAD" w:rsidRDefault="006972A4" w:rsidP="006972A4">
      <w:pPr>
        <w:spacing w:after="0" w:line="240" w:lineRule="auto"/>
        <w:jc w:val="center"/>
        <w:rPr>
          <w:sz w:val="28"/>
        </w:rPr>
      </w:pPr>
      <w:r>
        <w:rPr>
          <w:rFonts w:ascii="Microsoft Sans Serif" w:eastAsia="Malgun Gothic" w:hAnsi="Microsoft Sans Serif" w:cs="Microsoft Sans Serif"/>
          <w:noProof/>
          <w:sz w:val="28"/>
          <w:szCs w:val="24"/>
        </w:rPr>
        <w:drawing>
          <wp:anchor distT="0" distB="0" distL="114300" distR="114300" simplePos="0" relativeHeight="251660288" behindDoc="0" locked="0" layoutInCell="1" allowOverlap="1" wp14:anchorId="509F3610" wp14:editId="06E9E78C">
            <wp:simplePos x="0" y="0"/>
            <wp:positionH relativeFrom="column">
              <wp:posOffset>281940</wp:posOffset>
            </wp:positionH>
            <wp:positionV relativeFrom="paragraph">
              <wp:posOffset>-243840</wp:posOffset>
            </wp:positionV>
            <wp:extent cx="871855" cy="84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855" cy="84772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rPr>
        <w:drawing>
          <wp:anchor distT="0" distB="0" distL="114300" distR="114300" simplePos="0" relativeHeight="251659264" behindDoc="0" locked="0" layoutInCell="1" allowOverlap="1" wp14:anchorId="56649045" wp14:editId="6AFF798F">
            <wp:simplePos x="0" y="0"/>
            <wp:positionH relativeFrom="column">
              <wp:posOffset>4762500</wp:posOffset>
            </wp:positionH>
            <wp:positionV relativeFrom="paragraph">
              <wp:posOffset>-213360</wp:posOffset>
            </wp:positionV>
            <wp:extent cx="89535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pic:spPr>
                </pic:pic>
              </a:graphicData>
            </a:graphic>
            <wp14:sizeRelH relativeFrom="page">
              <wp14:pctWidth>0</wp14:pctWidth>
            </wp14:sizeRelH>
            <wp14:sizeRelV relativeFrom="page">
              <wp14:pctHeight>0</wp14:pctHeight>
            </wp14:sizeRelV>
          </wp:anchor>
        </w:drawing>
      </w:r>
      <w:r w:rsidRPr="005D0EAD">
        <w:rPr>
          <w:sz w:val="28"/>
        </w:rPr>
        <w:t>Los Angeles Community College District</w:t>
      </w:r>
    </w:p>
    <w:p w:rsidR="006972A4" w:rsidRPr="005D0EAD" w:rsidRDefault="006972A4" w:rsidP="006972A4">
      <w:pPr>
        <w:spacing w:after="0" w:line="240" w:lineRule="auto"/>
        <w:jc w:val="center"/>
        <w:rPr>
          <w:sz w:val="28"/>
        </w:rPr>
      </w:pPr>
      <w:r w:rsidRPr="005D0EAD">
        <w:rPr>
          <w:sz w:val="28"/>
        </w:rPr>
        <w:t>CalWORKs Directors Meeting</w:t>
      </w:r>
    </w:p>
    <w:p w:rsidR="006972A4" w:rsidRDefault="006972A4" w:rsidP="006972A4">
      <w:pPr>
        <w:spacing w:after="0" w:line="240" w:lineRule="auto"/>
        <w:jc w:val="center"/>
        <w:rPr>
          <w:sz w:val="28"/>
        </w:rPr>
      </w:pPr>
      <w:r>
        <w:rPr>
          <w:sz w:val="28"/>
        </w:rPr>
        <w:t>Thursday, August 21, 2014</w:t>
      </w:r>
    </w:p>
    <w:p w:rsidR="006972A4" w:rsidRPr="006972A4" w:rsidRDefault="006972A4" w:rsidP="006972A4">
      <w:pPr>
        <w:spacing w:after="0" w:line="240" w:lineRule="auto"/>
        <w:jc w:val="center"/>
        <w:rPr>
          <w:i/>
          <w:sz w:val="28"/>
        </w:rPr>
      </w:pPr>
      <w:r w:rsidRPr="006972A4">
        <w:rPr>
          <w:i/>
          <w:sz w:val="28"/>
        </w:rPr>
        <w:t>(Annual Spring Retreat)</w:t>
      </w:r>
    </w:p>
    <w:p w:rsidR="006972A4" w:rsidRPr="005D0EAD" w:rsidRDefault="006972A4" w:rsidP="006972A4">
      <w:pPr>
        <w:spacing w:after="0" w:line="240" w:lineRule="auto"/>
        <w:jc w:val="center"/>
        <w:rPr>
          <w:sz w:val="28"/>
        </w:rPr>
      </w:pPr>
    </w:p>
    <w:p w:rsidR="006972A4" w:rsidRDefault="006972A4" w:rsidP="006972A4">
      <w:pPr>
        <w:spacing w:after="0" w:line="240" w:lineRule="auto"/>
        <w:jc w:val="center"/>
        <w:rPr>
          <w:sz w:val="28"/>
          <w:u w:val="single"/>
        </w:rPr>
      </w:pPr>
      <w:r w:rsidRPr="005D0EAD">
        <w:rPr>
          <w:sz w:val="28"/>
          <w:u w:val="single"/>
        </w:rPr>
        <w:t>Minutes</w:t>
      </w:r>
    </w:p>
    <w:p w:rsidR="006972A4" w:rsidRDefault="006972A4" w:rsidP="006972A4">
      <w:pPr>
        <w:spacing w:after="0" w:line="240" w:lineRule="auto"/>
        <w:rPr>
          <w:sz w:val="28"/>
          <w:u w:val="single"/>
        </w:rPr>
      </w:pPr>
    </w:p>
    <w:p w:rsidR="006972A4" w:rsidRPr="00677EC6" w:rsidRDefault="006972A4" w:rsidP="006972A4">
      <w:pPr>
        <w:spacing w:after="0" w:line="240" w:lineRule="auto"/>
        <w:rPr>
          <w:sz w:val="24"/>
          <w:szCs w:val="24"/>
        </w:rPr>
      </w:pPr>
      <w:r>
        <w:rPr>
          <w:sz w:val="28"/>
          <w:u w:val="single"/>
        </w:rPr>
        <w:t>ATTENDEES</w:t>
      </w:r>
      <w:r w:rsidRPr="00063AD2">
        <w:rPr>
          <w:sz w:val="28"/>
        </w:rPr>
        <w:t>:</w:t>
      </w:r>
      <w:r>
        <w:rPr>
          <w:sz w:val="28"/>
        </w:rPr>
        <w:t xml:space="preserve">  </w:t>
      </w:r>
      <w:r w:rsidRPr="00677EC6">
        <w:rPr>
          <w:sz w:val="24"/>
          <w:szCs w:val="24"/>
        </w:rPr>
        <w:t xml:space="preserve">Blanca Barajas (LASC), Rey Garcia (LACC), Gina Chelstrom (ELAC), </w:t>
      </w:r>
    </w:p>
    <w:p w:rsidR="006972A4" w:rsidRDefault="006972A4" w:rsidP="006972A4">
      <w:pPr>
        <w:spacing w:after="0" w:line="240" w:lineRule="auto"/>
        <w:rPr>
          <w:sz w:val="24"/>
          <w:szCs w:val="24"/>
        </w:rPr>
      </w:pPr>
      <w:r w:rsidRPr="00677EC6">
        <w:rPr>
          <w:sz w:val="24"/>
          <w:szCs w:val="24"/>
        </w:rPr>
        <w:t xml:space="preserve">Sorangel Hernandez (LACCD), Angela Aghajanian (LAMC), Ellie Rabani (LAVC), </w:t>
      </w:r>
      <w:r w:rsidR="00677EC6">
        <w:rPr>
          <w:sz w:val="24"/>
          <w:szCs w:val="24"/>
        </w:rPr>
        <w:t xml:space="preserve"> Abbey Klein (Pierce), Mercy Yanez (LAHC), Cecelia Schumake (WLAC), and Linda Cole (LATTC)</w:t>
      </w:r>
    </w:p>
    <w:p w:rsidR="00677EC6" w:rsidRDefault="00677EC6" w:rsidP="006972A4">
      <w:pPr>
        <w:spacing w:after="0" w:line="240" w:lineRule="auto"/>
        <w:rPr>
          <w:sz w:val="24"/>
          <w:szCs w:val="24"/>
        </w:rPr>
      </w:pPr>
    </w:p>
    <w:p w:rsidR="00FD6A85" w:rsidRDefault="00677EC6" w:rsidP="006972A4">
      <w:pPr>
        <w:spacing w:after="0" w:line="240" w:lineRule="auto"/>
        <w:rPr>
          <w:sz w:val="24"/>
          <w:szCs w:val="24"/>
        </w:rPr>
      </w:pPr>
      <w:r w:rsidRPr="00677EC6">
        <w:rPr>
          <w:sz w:val="28"/>
          <w:szCs w:val="24"/>
          <w:u w:val="single"/>
        </w:rPr>
        <w:t>SPECIAL GUEST</w:t>
      </w:r>
      <w:r w:rsidRPr="00677EC6">
        <w:rPr>
          <w:b/>
          <w:sz w:val="28"/>
          <w:szCs w:val="24"/>
        </w:rPr>
        <w:t>:</w:t>
      </w:r>
      <w:r>
        <w:rPr>
          <w:sz w:val="24"/>
          <w:szCs w:val="24"/>
        </w:rPr>
        <w:t xml:space="preserve">  </w:t>
      </w:r>
    </w:p>
    <w:p w:rsidR="00677EC6" w:rsidRPr="00677EC6" w:rsidRDefault="00677EC6" w:rsidP="006972A4">
      <w:pPr>
        <w:spacing w:after="0" w:line="240" w:lineRule="auto"/>
        <w:rPr>
          <w:sz w:val="24"/>
          <w:szCs w:val="24"/>
        </w:rPr>
      </w:pPr>
      <w:r>
        <w:rPr>
          <w:sz w:val="24"/>
          <w:szCs w:val="24"/>
        </w:rPr>
        <w:t>Heemanshu Bhagat (Presenter: “Center for Internal Change, Inc.”)</w:t>
      </w:r>
    </w:p>
    <w:p w:rsidR="006972A4" w:rsidRDefault="006972A4" w:rsidP="006972A4">
      <w:pPr>
        <w:spacing w:after="0" w:line="240" w:lineRule="auto"/>
        <w:rPr>
          <w:sz w:val="28"/>
        </w:rPr>
      </w:pPr>
    </w:p>
    <w:p w:rsidR="00230231" w:rsidRDefault="00230231" w:rsidP="006972A4">
      <w:pPr>
        <w:spacing w:after="0" w:line="240" w:lineRule="auto"/>
        <w:rPr>
          <w:sz w:val="28"/>
          <w:u w:val="single"/>
        </w:rPr>
      </w:pPr>
      <w:r w:rsidRPr="00230231">
        <w:rPr>
          <w:sz w:val="24"/>
        </w:rPr>
        <w:t>The meeting was called to order at 0945</w:t>
      </w:r>
      <w:r w:rsidRPr="00230231">
        <w:rPr>
          <w:sz w:val="28"/>
        </w:rPr>
        <w:t>.</w:t>
      </w:r>
    </w:p>
    <w:p w:rsidR="00230231" w:rsidRDefault="00230231" w:rsidP="006972A4">
      <w:pPr>
        <w:spacing w:after="0" w:line="240" w:lineRule="auto"/>
        <w:rPr>
          <w:sz w:val="28"/>
          <w:u w:val="single"/>
        </w:rPr>
      </w:pPr>
    </w:p>
    <w:p w:rsidR="00FD6A85" w:rsidRDefault="00677EC6" w:rsidP="006972A4">
      <w:pPr>
        <w:spacing w:after="0" w:line="240" w:lineRule="auto"/>
        <w:rPr>
          <w:sz w:val="28"/>
        </w:rPr>
      </w:pPr>
      <w:r w:rsidRPr="00677EC6">
        <w:rPr>
          <w:sz w:val="28"/>
          <w:u w:val="single"/>
        </w:rPr>
        <w:t>WELCOME</w:t>
      </w:r>
      <w:r w:rsidRPr="00FD6A85">
        <w:rPr>
          <w:sz w:val="28"/>
        </w:rPr>
        <w:t>:</w:t>
      </w:r>
      <w:r>
        <w:rPr>
          <w:sz w:val="28"/>
        </w:rPr>
        <w:t xml:space="preserve">  </w:t>
      </w:r>
    </w:p>
    <w:p w:rsidR="006972A4" w:rsidRDefault="00677EC6" w:rsidP="006972A4">
      <w:pPr>
        <w:spacing w:after="0" w:line="240" w:lineRule="auto"/>
        <w:rPr>
          <w:sz w:val="24"/>
        </w:rPr>
      </w:pPr>
      <w:r w:rsidRPr="00677EC6">
        <w:rPr>
          <w:sz w:val="24"/>
        </w:rPr>
        <w:t xml:space="preserve">Blanca extended greeting to </w:t>
      </w:r>
      <w:r>
        <w:rPr>
          <w:sz w:val="24"/>
        </w:rPr>
        <w:t>al</w:t>
      </w:r>
      <w:r w:rsidR="00230231">
        <w:rPr>
          <w:sz w:val="24"/>
        </w:rPr>
        <w:t>l and acknowledged that this wo</w:t>
      </w:r>
      <w:r>
        <w:rPr>
          <w:sz w:val="24"/>
        </w:rPr>
        <w:t>uld be</w:t>
      </w:r>
      <w:r w:rsidR="00230231">
        <w:rPr>
          <w:sz w:val="24"/>
        </w:rPr>
        <w:t xml:space="preserve"> Abbey Klein’s last retreat with our group.  Abbey will be retiring and we will greatly miss her leadership, advocacy, and expertise.</w:t>
      </w:r>
    </w:p>
    <w:p w:rsidR="00230231" w:rsidRDefault="00230231" w:rsidP="006972A4">
      <w:pPr>
        <w:spacing w:after="0" w:line="240" w:lineRule="auto"/>
        <w:rPr>
          <w:sz w:val="24"/>
        </w:rPr>
      </w:pPr>
    </w:p>
    <w:p w:rsidR="00FD6A85" w:rsidRDefault="00230231" w:rsidP="006972A4">
      <w:pPr>
        <w:spacing w:after="0" w:line="240" w:lineRule="auto"/>
        <w:rPr>
          <w:sz w:val="28"/>
        </w:rPr>
      </w:pPr>
      <w:r w:rsidRPr="00230231">
        <w:rPr>
          <w:sz w:val="28"/>
          <w:u w:val="single"/>
        </w:rPr>
        <w:t>OVERVIEW OF AGENDA</w:t>
      </w:r>
      <w:r w:rsidRPr="00FD6A85">
        <w:rPr>
          <w:sz w:val="28"/>
        </w:rPr>
        <w:t>:</w:t>
      </w:r>
      <w:r>
        <w:rPr>
          <w:sz w:val="28"/>
        </w:rPr>
        <w:t xml:space="preserve">  </w:t>
      </w:r>
    </w:p>
    <w:p w:rsidR="00230231" w:rsidRDefault="00230231" w:rsidP="006972A4">
      <w:pPr>
        <w:spacing w:after="0" w:line="240" w:lineRule="auto"/>
        <w:rPr>
          <w:sz w:val="24"/>
        </w:rPr>
      </w:pPr>
      <w:r>
        <w:rPr>
          <w:sz w:val="28"/>
        </w:rPr>
        <w:t>Bl</w:t>
      </w:r>
      <w:r>
        <w:rPr>
          <w:sz w:val="24"/>
        </w:rPr>
        <w:t>anca distributed and reviewed the agenda.</w:t>
      </w:r>
    </w:p>
    <w:p w:rsidR="00230231" w:rsidRDefault="00230231" w:rsidP="006972A4">
      <w:pPr>
        <w:spacing w:after="0" w:line="240" w:lineRule="auto"/>
        <w:rPr>
          <w:sz w:val="24"/>
        </w:rPr>
      </w:pPr>
    </w:p>
    <w:p w:rsidR="00230231" w:rsidRDefault="00FD6A85" w:rsidP="006972A4">
      <w:pPr>
        <w:spacing w:after="0" w:line="240" w:lineRule="auto"/>
        <w:rPr>
          <w:sz w:val="28"/>
        </w:rPr>
      </w:pPr>
      <w:r>
        <w:rPr>
          <w:sz w:val="28"/>
          <w:u w:val="single"/>
        </w:rPr>
        <w:t xml:space="preserve">LEADERSHIP </w:t>
      </w:r>
      <w:r w:rsidRPr="00FD6A85">
        <w:rPr>
          <w:sz w:val="28"/>
          <w:u w:val="single"/>
        </w:rPr>
        <w:t>TRAINING</w:t>
      </w:r>
      <w:r>
        <w:rPr>
          <w:sz w:val="28"/>
        </w:rPr>
        <w:t>:  “</w:t>
      </w:r>
      <w:r w:rsidR="00230231" w:rsidRPr="00FD6A85">
        <w:rPr>
          <w:sz w:val="28"/>
        </w:rPr>
        <w:t>What’s</w:t>
      </w:r>
      <w:r w:rsidR="00230231">
        <w:rPr>
          <w:sz w:val="28"/>
        </w:rPr>
        <w:t xml:space="preserve"> My </w:t>
      </w:r>
      <w:r w:rsidR="00230231" w:rsidRPr="00230231">
        <w:rPr>
          <w:sz w:val="24"/>
        </w:rPr>
        <w:t>Style?</w:t>
      </w:r>
      <w:r w:rsidR="00230231">
        <w:rPr>
          <w:sz w:val="28"/>
        </w:rPr>
        <w:t>”</w:t>
      </w:r>
    </w:p>
    <w:p w:rsidR="00230231" w:rsidRDefault="00230231" w:rsidP="006972A4">
      <w:pPr>
        <w:spacing w:after="0" w:line="240" w:lineRule="auto"/>
        <w:rPr>
          <w:sz w:val="24"/>
        </w:rPr>
      </w:pPr>
      <w:r>
        <w:rPr>
          <w:sz w:val="24"/>
        </w:rPr>
        <w:t>The presenter, Mr. Bhagat, guided us through a process that enabled us to identify</w:t>
      </w:r>
      <w:r w:rsidR="001650F0">
        <w:rPr>
          <w:sz w:val="24"/>
        </w:rPr>
        <w:t xml:space="preserve"> our own personal style of behavior in the workplace.  We, ultimately, were able to recognize our management styles.  He emphasized that although one characteristic was more dominant than others, everyone possesses all of the human behavior characteristics (dominance, influence, steadiness, and conscientiousness) examined.  For the purpose of collaboration, we </w:t>
      </w:r>
      <w:r w:rsidR="00FD6A85">
        <w:rPr>
          <w:sz w:val="24"/>
        </w:rPr>
        <w:t xml:space="preserve">discussed </w:t>
      </w:r>
      <w:r w:rsidR="001650F0">
        <w:rPr>
          <w:sz w:val="24"/>
        </w:rPr>
        <w:t>the compatibility of management styles.</w:t>
      </w:r>
      <w:r w:rsidR="00FD6A85">
        <w:rPr>
          <w:sz w:val="24"/>
        </w:rPr>
        <w:t xml:space="preserve"> </w:t>
      </w:r>
    </w:p>
    <w:p w:rsidR="00FD6A85" w:rsidRDefault="00FD6A85" w:rsidP="006972A4">
      <w:pPr>
        <w:spacing w:after="0" w:line="240" w:lineRule="auto"/>
        <w:rPr>
          <w:sz w:val="24"/>
        </w:rPr>
      </w:pPr>
    </w:p>
    <w:p w:rsidR="00FD6A85" w:rsidRPr="00FD6A85" w:rsidRDefault="00FD6A85" w:rsidP="006972A4">
      <w:pPr>
        <w:spacing w:after="0" w:line="240" w:lineRule="auto"/>
        <w:rPr>
          <w:sz w:val="32"/>
        </w:rPr>
      </w:pPr>
      <w:r w:rsidRPr="00FD6A85">
        <w:rPr>
          <w:sz w:val="28"/>
          <w:u w:val="single"/>
        </w:rPr>
        <w:t>LUNCH</w:t>
      </w:r>
      <w:r>
        <w:rPr>
          <w:sz w:val="32"/>
        </w:rPr>
        <w:t xml:space="preserve">  </w:t>
      </w:r>
    </w:p>
    <w:p w:rsidR="00230231" w:rsidRDefault="00230231" w:rsidP="006972A4">
      <w:pPr>
        <w:spacing w:after="0" w:line="240" w:lineRule="auto"/>
        <w:rPr>
          <w:sz w:val="24"/>
        </w:rPr>
      </w:pPr>
    </w:p>
    <w:p w:rsidR="00FD6A85" w:rsidRDefault="00FD6A85" w:rsidP="006972A4">
      <w:pPr>
        <w:spacing w:after="0" w:line="240" w:lineRule="auto"/>
        <w:rPr>
          <w:sz w:val="28"/>
        </w:rPr>
      </w:pPr>
      <w:r>
        <w:rPr>
          <w:sz w:val="28"/>
          <w:u w:val="single"/>
        </w:rPr>
        <w:t>BUDGET REPORT</w:t>
      </w:r>
      <w:r>
        <w:rPr>
          <w:sz w:val="28"/>
        </w:rPr>
        <w:t xml:space="preserve">:  </w:t>
      </w:r>
    </w:p>
    <w:p w:rsidR="00FD6A85" w:rsidRPr="001E23C5" w:rsidRDefault="00FD6A85" w:rsidP="006972A4">
      <w:pPr>
        <w:spacing w:after="0" w:line="240" w:lineRule="auto"/>
        <w:rPr>
          <w:sz w:val="24"/>
        </w:rPr>
      </w:pPr>
      <w:r w:rsidRPr="001E23C5">
        <w:rPr>
          <w:sz w:val="24"/>
        </w:rPr>
        <w:t>Sorangel stated that she checked with Jeanette Gordon,</w:t>
      </w:r>
      <w:r w:rsidR="008A025F" w:rsidRPr="001E23C5">
        <w:rPr>
          <w:sz w:val="24"/>
        </w:rPr>
        <w:t xml:space="preserve"> LACCD Chief Financial Officer/Treasurer, and Ms. Gordon does not have a designee for signature, when she is unavailable.</w:t>
      </w:r>
    </w:p>
    <w:p w:rsidR="008A025F" w:rsidRPr="001E23C5" w:rsidRDefault="008A025F" w:rsidP="006972A4">
      <w:pPr>
        <w:spacing w:after="0" w:line="240" w:lineRule="auto"/>
        <w:rPr>
          <w:sz w:val="24"/>
        </w:rPr>
      </w:pPr>
    </w:p>
    <w:p w:rsidR="008A025F" w:rsidRPr="001E23C5" w:rsidRDefault="008A025F" w:rsidP="006972A4">
      <w:pPr>
        <w:spacing w:after="0" w:line="240" w:lineRule="auto"/>
        <w:rPr>
          <w:sz w:val="24"/>
        </w:rPr>
      </w:pPr>
      <w:r w:rsidRPr="001E23C5">
        <w:rPr>
          <w:sz w:val="24"/>
        </w:rPr>
        <w:lastRenderedPageBreak/>
        <w:t>Angela stated that the colleges contribute to the District Office and need a projection of expenses for 2014 -2015.  Sorangel acknowledged that she has that information available.</w:t>
      </w:r>
      <w:r w:rsidR="002943CA">
        <w:rPr>
          <w:sz w:val="24"/>
        </w:rPr>
        <w:t xml:space="preserve">  She will send the projections prior to the September meeting.</w:t>
      </w:r>
    </w:p>
    <w:p w:rsidR="008A025F" w:rsidRPr="001E23C5" w:rsidRDefault="008A025F" w:rsidP="006972A4">
      <w:pPr>
        <w:spacing w:after="0" w:line="240" w:lineRule="auto"/>
        <w:rPr>
          <w:sz w:val="24"/>
        </w:rPr>
      </w:pPr>
    </w:p>
    <w:p w:rsidR="008A025F" w:rsidRPr="001E23C5" w:rsidRDefault="008A025F" w:rsidP="006972A4">
      <w:pPr>
        <w:spacing w:after="0" w:line="240" w:lineRule="auto"/>
        <w:rPr>
          <w:sz w:val="24"/>
        </w:rPr>
      </w:pPr>
      <w:r w:rsidRPr="001E23C5">
        <w:rPr>
          <w:sz w:val="24"/>
        </w:rPr>
        <w:t>Almost 50</w:t>
      </w:r>
      <w:r w:rsidR="001E23C5" w:rsidRPr="001E23C5">
        <w:rPr>
          <w:sz w:val="24"/>
        </w:rPr>
        <w:t>%</w:t>
      </w:r>
      <w:r w:rsidRPr="001E23C5">
        <w:rPr>
          <w:sz w:val="24"/>
        </w:rPr>
        <w:t xml:space="preserve"> of the campuses have additional salaries to be considered in this year’s budget</w:t>
      </w:r>
      <w:r w:rsidR="001E23C5" w:rsidRPr="001E23C5">
        <w:rPr>
          <w:sz w:val="24"/>
        </w:rPr>
        <w:t>; as well as COLA (4%) and contractual salary increases.</w:t>
      </w:r>
      <w:r w:rsidRPr="001E23C5">
        <w:rPr>
          <w:sz w:val="24"/>
        </w:rPr>
        <w:t xml:space="preserve">  This lead to discussion on the feasibility of funding Jesus’ position.</w:t>
      </w:r>
    </w:p>
    <w:p w:rsidR="001E23C5" w:rsidRPr="001E23C5" w:rsidRDefault="001E23C5" w:rsidP="006972A4">
      <w:pPr>
        <w:spacing w:after="0" w:line="240" w:lineRule="auto"/>
        <w:rPr>
          <w:sz w:val="24"/>
        </w:rPr>
      </w:pPr>
    </w:p>
    <w:p w:rsidR="008A025F" w:rsidRPr="001E23C5" w:rsidRDefault="008A025F" w:rsidP="006972A4">
      <w:pPr>
        <w:spacing w:after="0" w:line="240" w:lineRule="auto"/>
        <w:rPr>
          <w:sz w:val="24"/>
        </w:rPr>
      </w:pPr>
      <w:r w:rsidRPr="001E23C5">
        <w:rPr>
          <w:sz w:val="24"/>
        </w:rPr>
        <w:t>Per Sorangel, she has spoken to Jesus and he is no longer planning to retire.</w:t>
      </w:r>
    </w:p>
    <w:p w:rsidR="008A025F" w:rsidRPr="001E23C5" w:rsidRDefault="000959C2" w:rsidP="006972A4">
      <w:pPr>
        <w:spacing w:after="0" w:line="240" w:lineRule="auto"/>
        <w:rPr>
          <w:sz w:val="24"/>
        </w:rPr>
      </w:pPr>
      <w:r w:rsidRPr="001E23C5">
        <w:rPr>
          <w:sz w:val="24"/>
        </w:rPr>
        <w:t>Abbey inquired as to whether or not a Jesus has had a performance appraisal.  Sorangel responded that he had not had an evaluation in a couple of years.</w:t>
      </w:r>
    </w:p>
    <w:p w:rsidR="000959C2" w:rsidRPr="001E23C5" w:rsidRDefault="000959C2" w:rsidP="006972A4">
      <w:pPr>
        <w:spacing w:after="0" w:line="240" w:lineRule="auto"/>
        <w:rPr>
          <w:sz w:val="24"/>
        </w:rPr>
      </w:pPr>
    </w:p>
    <w:p w:rsidR="000959C2" w:rsidRPr="001E23C5" w:rsidRDefault="000959C2" w:rsidP="006972A4">
      <w:pPr>
        <w:spacing w:after="0" w:line="240" w:lineRule="auto"/>
        <w:rPr>
          <w:sz w:val="24"/>
        </w:rPr>
      </w:pPr>
      <w:r w:rsidRPr="001E23C5">
        <w:rPr>
          <w:sz w:val="24"/>
        </w:rPr>
        <w:t>All agreed that we needed to assess his current duties (creates binders, assist with invoices, and generates reports) and whether or not these are duties that Sorangel can absorb or would it be more prudent to hire a work study employee.  Further investigation is need in this area.</w:t>
      </w:r>
    </w:p>
    <w:p w:rsidR="000959C2" w:rsidRPr="001E23C5" w:rsidRDefault="000959C2" w:rsidP="006972A4">
      <w:pPr>
        <w:spacing w:after="0" w:line="240" w:lineRule="auto"/>
        <w:rPr>
          <w:sz w:val="24"/>
        </w:rPr>
      </w:pPr>
    </w:p>
    <w:p w:rsidR="000959C2" w:rsidRPr="001E23C5" w:rsidRDefault="000959C2" w:rsidP="006972A4">
      <w:pPr>
        <w:spacing w:after="0" w:line="240" w:lineRule="auto"/>
        <w:rPr>
          <w:sz w:val="24"/>
        </w:rPr>
      </w:pPr>
      <w:r w:rsidRPr="001E23C5">
        <w:rPr>
          <w:sz w:val="24"/>
        </w:rPr>
        <w:t xml:space="preserve">Jesus’ position is with the District Office and not CalWORKs.  As stated by Abbey, </w:t>
      </w:r>
      <w:r w:rsidR="001E23C5" w:rsidRPr="001E23C5">
        <w:rPr>
          <w:sz w:val="24"/>
        </w:rPr>
        <w:t>how</w:t>
      </w:r>
      <w:r w:rsidRPr="001E23C5">
        <w:rPr>
          <w:sz w:val="24"/>
        </w:rPr>
        <w:t xml:space="preserve"> we effectively utilize our campus dollars</w:t>
      </w:r>
      <w:r w:rsidR="001E23C5" w:rsidRPr="001E23C5">
        <w:rPr>
          <w:sz w:val="24"/>
        </w:rPr>
        <w:t xml:space="preserve"> is the real issue.</w:t>
      </w:r>
    </w:p>
    <w:p w:rsidR="000959C2" w:rsidRPr="001E23C5" w:rsidRDefault="000959C2" w:rsidP="006972A4">
      <w:pPr>
        <w:spacing w:after="0" w:line="240" w:lineRule="auto"/>
        <w:rPr>
          <w:sz w:val="24"/>
        </w:rPr>
      </w:pPr>
    </w:p>
    <w:p w:rsidR="00FD6A85" w:rsidRPr="001E23C5" w:rsidRDefault="001E23C5" w:rsidP="006972A4">
      <w:pPr>
        <w:spacing w:after="0" w:line="240" w:lineRule="auto"/>
        <w:rPr>
          <w:sz w:val="24"/>
        </w:rPr>
      </w:pPr>
      <w:r w:rsidRPr="001E23C5">
        <w:rPr>
          <w:sz w:val="24"/>
        </w:rPr>
        <w:t xml:space="preserve">Mercy stated that the District Office needs a program plan that connects with our program sot that we can justify the cost.  </w:t>
      </w:r>
    </w:p>
    <w:p w:rsidR="001E23C5" w:rsidRPr="001E23C5" w:rsidRDefault="001E23C5" w:rsidP="006972A4">
      <w:pPr>
        <w:spacing w:after="0" w:line="240" w:lineRule="auto"/>
        <w:rPr>
          <w:sz w:val="24"/>
        </w:rPr>
      </w:pPr>
    </w:p>
    <w:p w:rsidR="001E23C5" w:rsidRDefault="001E23C5" w:rsidP="006972A4">
      <w:pPr>
        <w:spacing w:after="0" w:line="240" w:lineRule="auto"/>
        <w:rPr>
          <w:sz w:val="24"/>
        </w:rPr>
      </w:pPr>
      <w:r>
        <w:rPr>
          <w:sz w:val="24"/>
        </w:rPr>
        <w:t>Funding dynamics have changed</w:t>
      </w:r>
      <w:r w:rsidR="002943CA">
        <w:rPr>
          <w:sz w:val="24"/>
        </w:rPr>
        <w:t xml:space="preserve">.  The Chancellor’s Office sends the funds to the colleges not the Districts. We need to include Chito in this conversation.  </w:t>
      </w:r>
      <w:r w:rsidRPr="001E23C5">
        <w:rPr>
          <w:sz w:val="24"/>
        </w:rPr>
        <w:t>It was agreed that a subcommittee be formed to draft a letter to the District Office addressing our budgetary concerns and future commitments.  This needs to be done in a very timely manner.  Suggested wording:  “willing to fund until December, 2014.”</w:t>
      </w:r>
    </w:p>
    <w:p w:rsidR="002943CA" w:rsidRDefault="002943CA" w:rsidP="006972A4">
      <w:pPr>
        <w:spacing w:after="0" w:line="240" w:lineRule="auto"/>
        <w:rPr>
          <w:sz w:val="24"/>
        </w:rPr>
      </w:pPr>
    </w:p>
    <w:p w:rsidR="002943CA" w:rsidRDefault="002943CA" w:rsidP="006972A4">
      <w:pPr>
        <w:spacing w:after="0" w:line="240" w:lineRule="auto"/>
        <w:rPr>
          <w:sz w:val="24"/>
        </w:rPr>
      </w:pPr>
      <w:r>
        <w:rPr>
          <w:sz w:val="24"/>
        </w:rPr>
        <w:t xml:space="preserve">Blanca summarized as the follows:  </w:t>
      </w:r>
    </w:p>
    <w:p w:rsidR="002943CA" w:rsidRPr="002943CA" w:rsidRDefault="002943CA" w:rsidP="006972A4">
      <w:pPr>
        <w:pStyle w:val="ListParagraph"/>
        <w:numPr>
          <w:ilvl w:val="0"/>
          <w:numId w:val="5"/>
        </w:numPr>
        <w:spacing w:after="0" w:line="240" w:lineRule="auto"/>
        <w:rPr>
          <w:sz w:val="24"/>
        </w:rPr>
      </w:pPr>
      <w:r w:rsidRPr="002943CA">
        <w:rPr>
          <w:sz w:val="24"/>
        </w:rPr>
        <w:t>CalWORKs did not receive any restoration funds for 2014 – 2015 (which equates to an allocation of 95% of the previous budget).   With the existing and new commitments that are projected, some campuses cannot afford to contribute to the DO as they have in previous years.</w:t>
      </w:r>
    </w:p>
    <w:p w:rsidR="002943CA" w:rsidRPr="002943CA" w:rsidRDefault="002943CA" w:rsidP="002943CA">
      <w:pPr>
        <w:pStyle w:val="ListParagraph"/>
        <w:numPr>
          <w:ilvl w:val="0"/>
          <w:numId w:val="5"/>
        </w:numPr>
        <w:spacing w:after="0" w:line="240" w:lineRule="auto"/>
        <w:rPr>
          <w:sz w:val="24"/>
        </w:rPr>
      </w:pPr>
      <w:r w:rsidRPr="002943CA">
        <w:rPr>
          <w:sz w:val="24"/>
        </w:rPr>
        <w:t>We will fund Jesus’ position until December.</w:t>
      </w:r>
    </w:p>
    <w:p w:rsidR="002943CA" w:rsidRDefault="002943CA" w:rsidP="002943CA">
      <w:pPr>
        <w:pStyle w:val="ListParagraph"/>
        <w:numPr>
          <w:ilvl w:val="0"/>
          <w:numId w:val="5"/>
        </w:numPr>
        <w:spacing w:after="0" w:line="240" w:lineRule="auto"/>
        <w:rPr>
          <w:sz w:val="24"/>
        </w:rPr>
      </w:pPr>
      <w:r w:rsidRPr="002943CA">
        <w:rPr>
          <w:sz w:val="24"/>
        </w:rPr>
        <w:t>Invite Chito to discuss (September meeting).</w:t>
      </w:r>
    </w:p>
    <w:p w:rsidR="00A16DD6" w:rsidRDefault="00A16DD6" w:rsidP="002943CA">
      <w:pPr>
        <w:pStyle w:val="ListParagraph"/>
        <w:numPr>
          <w:ilvl w:val="0"/>
          <w:numId w:val="5"/>
        </w:numPr>
        <w:spacing w:after="0" w:line="240" w:lineRule="auto"/>
        <w:rPr>
          <w:sz w:val="24"/>
        </w:rPr>
      </w:pPr>
      <w:r>
        <w:rPr>
          <w:sz w:val="24"/>
        </w:rPr>
        <w:t>We should, also, discuss this action withno9ur respective VP’s.</w:t>
      </w:r>
    </w:p>
    <w:p w:rsidR="00A16DD6" w:rsidRDefault="00A16DD6" w:rsidP="00A16DD6">
      <w:pPr>
        <w:spacing w:after="0" w:line="240" w:lineRule="auto"/>
        <w:rPr>
          <w:sz w:val="24"/>
        </w:rPr>
      </w:pPr>
    </w:p>
    <w:p w:rsidR="00A16DD6" w:rsidRPr="00A16DD6" w:rsidRDefault="00A16DD6" w:rsidP="00A16DD6">
      <w:pPr>
        <w:spacing w:after="0" w:line="240" w:lineRule="auto"/>
        <w:rPr>
          <w:sz w:val="24"/>
        </w:rPr>
      </w:pPr>
      <w:r>
        <w:rPr>
          <w:sz w:val="24"/>
        </w:rPr>
        <w:t>Angela reviewed the cost for additional professional development for the winter retreat.  All agreed that it was better to move it from November to January.  The estimated cost would be $5000.  The cost of materials is reduced when the quantity is larger.</w:t>
      </w:r>
    </w:p>
    <w:p w:rsidR="00A16DD6" w:rsidRDefault="00A16DD6" w:rsidP="00A16DD6">
      <w:pPr>
        <w:spacing w:after="0" w:line="240" w:lineRule="auto"/>
        <w:rPr>
          <w:sz w:val="24"/>
        </w:rPr>
      </w:pPr>
    </w:p>
    <w:p w:rsidR="00A16DD6" w:rsidRPr="00A16DD6" w:rsidRDefault="00A16DD6" w:rsidP="00A16DD6">
      <w:pPr>
        <w:spacing w:after="0" w:line="240" w:lineRule="auto"/>
        <w:rPr>
          <w:sz w:val="24"/>
        </w:rPr>
      </w:pPr>
    </w:p>
    <w:p w:rsidR="001E23C5" w:rsidRPr="00FD6A85" w:rsidRDefault="001E23C5" w:rsidP="006972A4">
      <w:pPr>
        <w:spacing w:after="0" w:line="240" w:lineRule="auto"/>
        <w:rPr>
          <w:sz w:val="28"/>
        </w:rPr>
      </w:pPr>
    </w:p>
    <w:p w:rsidR="006972A4" w:rsidRDefault="006972A4" w:rsidP="006972A4">
      <w:pPr>
        <w:spacing w:after="0" w:line="240" w:lineRule="auto"/>
        <w:rPr>
          <w:sz w:val="24"/>
        </w:rPr>
      </w:pPr>
      <w:r w:rsidRPr="00DD3FEA">
        <w:rPr>
          <w:sz w:val="28"/>
          <w:u w:val="single"/>
        </w:rPr>
        <w:lastRenderedPageBreak/>
        <w:t>DISTRICT ACCREDITATION</w:t>
      </w:r>
      <w:r>
        <w:rPr>
          <w:sz w:val="24"/>
        </w:rPr>
        <w:t>:</w:t>
      </w:r>
    </w:p>
    <w:p w:rsidR="00C073BF" w:rsidRDefault="00A16DD6" w:rsidP="006972A4">
      <w:pPr>
        <w:spacing w:after="0" w:line="240" w:lineRule="auto"/>
        <w:rPr>
          <w:sz w:val="24"/>
        </w:rPr>
      </w:pPr>
      <w:r>
        <w:rPr>
          <w:sz w:val="24"/>
        </w:rPr>
        <w:t xml:space="preserve">Sorangel explained that </w:t>
      </w:r>
      <w:r w:rsidR="00C073BF">
        <w:rPr>
          <w:sz w:val="24"/>
        </w:rPr>
        <w:t xml:space="preserve">a process for comparing </w:t>
      </w:r>
      <w:r w:rsidR="006B01B2">
        <w:rPr>
          <w:sz w:val="24"/>
        </w:rPr>
        <w:t xml:space="preserve">the </w:t>
      </w:r>
      <w:r w:rsidR="00C073BF">
        <w:rPr>
          <w:sz w:val="24"/>
        </w:rPr>
        <w:t xml:space="preserve">quality of improvement from last year to the current year was needed; need </w:t>
      </w:r>
      <w:r w:rsidR="006B01B2">
        <w:rPr>
          <w:sz w:val="24"/>
        </w:rPr>
        <w:t xml:space="preserve">to create </w:t>
      </w:r>
      <w:r w:rsidR="00C073BF">
        <w:rPr>
          <w:sz w:val="24"/>
        </w:rPr>
        <w:t>a plan</w:t>
      </w:r>
      <w:r w:rsidR="006B01B2">
        <w:rPr>
          <w:sz w:val="24"/>
        </w:rPr>
        <w:t xml:space="preserve"> that will </w:t>
      </w:r>
      <w:r w:rsidR="00E163C7">
        <w:rPr>
          <w:sz w:val="24"/>
        </w:rPr>
        <w:t xml:space="preserve">assess and </w:t>
      </w:r>
      <w:r w:rsidR="006B01B2">
        <w:rPr>
          <w:sz w:val="24"/>
        </w:rPr>
        <w:t>track improvements.</w:t>
      </w:r>
      <w:r w:rsidR="00C073BF">
        <w:rPr>
          <w:sz w:val="24"/>
        </w:rPr>
        <w:t xml:space="preserve">  She will send a survey </w:t>
      </w:r>
      <w:r w:rsidR="00E163C7">
        <w:rPr>
          <w:sz w:val="24"/>
        </w:rPr>
        <w:t xml:space="preserve">to everyone, </w:t>
      </w:r>
      <w:r w:rsidR="00C073BF">
        <w:rPr>
          <w:sz w:val="24"/>
        </w:rPr>
        <w:t xml:space="preserve">tomorrow.  </w:t>
      </w:r>
    </w:p>
    <w:p w:rsidR="006972A4" w:rsidRPr="00C073BF" w:rsidRDefault="00C073BF" w:rsidP="00C073BF">
      <w:pPr>
        <w:pStyle w:val="ListParagraph"/>
        <w:numPr>
          <w:ilvl w:val="0"/>
          <w:numId w:val="6"/>
        </w:numPr>
        <w:spacing w:after="0" w:line="240" w:lineRule="auto"/>
        <w:rPr>
          <w:sz w:val="24"/>
        </w:rPr>
      </w:pPr>
      <w:r w:rsidRPr="00C073BF">
        <w:rPr>
          <w:sz w:val="24"/>
        </w:rPr>
        <w:t>The DO’s strategic plan needs to align</w:t>
      </w:r>
      <w:r>
        <w:rPr>
          <w:sz w:val="24"/>
        </w:rPr>
        <w:t xml:space="preserve"> with the campuses; we need to review the draft.</w:t>
      </w:r>
    </w:p>
    <w:p w:rsidR="00C073BF" w:rsidRPr="00C073BF" w:rsidRDefault="00C073BF" w:rsidP="00C073BF">
      <w:pPr>
        <w:pStyle w:val="ListParagraph"/>
        <w:numPr>
          <w:ilvl w:val="0"/>
          <w:numId w:val="6"/>
        </w:numPr>
        <w:spacing w:after="0" w:line="240" w:lineRule="auto"/>
        <w:rPr>
          <w:sz w:val="28"/>
          <w:u w:val="single"/>
        </w:rPr>
      </w:pPr>
      <w:r w:rsidRPr="00C073BF">
        <w:rPr>
          <w:sz w:val="24"/>
        </w:rPr>
        <w:t>Performance measurements are needed.</w:t>
      </w:r>
    </w:p>
    <w:p w:rsidR="006972A4" w:rsidRDefault="006972A4" w:rsidP="006972A4">
      <w:pPr>
        <w:spacing w:after="0" w:line="240" w:lineRule="auto"/>
        <w:rPr>
          <w:sz w:val="24"/>
        </w:rPr>
      </w:pPr>
    </w:p>
    <w:p w:rsidR="006B01B2" w:rsidRDefault="006B01B2" w:rsidP="006972A4">
      <w:pPr>
        <w:spacing w:after="0" w:line="240" w:lineRule="auto"/>
        <w:rPr>
          <w:sz w:val="24"/>
        </w:rPr>
      </w:pPr>
    </w:p>
    <w:p w:rsidR="006B01B2" w:rsidRDefault="00E163C7" w:rsidP="006972A4">
      <w:pPr>
        <w:spacing w:after="0" w:line="240" w:lineRule="auto"/>
        <w:rPr>
          <w:sz w:val="28"/>
          <w:u w:val="single"/>
        </w:rPr>
      </w:pPr>
      <w:r>
        <w:rPr>
          <w:sz w:val="28"/>
          <w:u w:val="single"/>
        </w:rPr>
        <w:t>DPSS/SBWIB CONTR</w:t>
      </w:r>
      <w:r w:rsidR="006B01B2" w:rsidRPr="006B01B2">
        <w:rPr>
          <w:sz w:val="28"/>
          <w:u w:val="single"/>
        </w:rPr>
        <w:t>ACT RENEWALS</w:t>
      </w:r>
      <w:r w:rsidR="006B01B2" w:rsidRPr="006B01B2">
        <w:rPr>
          <w:sz w:val="28"/>
        </w:rPr>
        <w:t>:</w:t>
      </w:r>
    </w:p>
    <w:p w:rsidR="006B01B2" w:rsidRPr="006B01B2" w:rsidRDefault="006B01B2" w:rsidP="006972A4">
      <w:pPr>
        <w:spacing w:after="0" w:line="240" w:lineRule="auto"/>
        <w:rPr>
          <w:sz w:val="24"/>
        </w:rPr>
      </w:pPr>
      <w:r>
        <w:rPr>
          <w:sz w:val="24"/>
        </w:rPr>
        <w:t>At the last LAC5 meeting, Rey solicited volunteers for the contract committee.</w:t>
      </w:r>
      <w:r w:rsidR="00E163C7">
        <w:rPr>
          <w:sz w:val="24"/>
        </w:rPr>
        <w:t xml:space="preserve"> Mercy (LAHC), Sarah Tapia (Cerritos College), Iris (Compton College), and Aaron (Glendale College) volunteered.  Abbey has volunteered to consult and assist </w:t>
      </w:r>
      <w:r w:rsidR="00E341D0">
        <w:rPr>
          <w:sz w:val="24"/>
        </w:rPr>
        <w:t>in reviewing</w:t>
      </w:r>
      <w:r w:rsidR="00E163C7">
        <w:rPr>
          <w:sz w:val="24"/>
        </w:rPr>
        <w:t xml:space="preserve"> the draft.</w:t>
      </w:r>
    </w:p>
    <w:p w:rsidR="006972A4" w:rsidRDefault="006972A4" w:rsidP="006972A4">
      <w:pPr>
        <w:spacing w:after="0" w:line="240" w:lineRule="auto"/>
        <w:rPr>
          <w:sz w:val="24"/>
        </w:rPr>
      </w:pPr>
    </w:p>
    <w:p w:rsidR="00E163C7" w:rsidRPr="00E163C7" w:rsidRDefault="00E163C7" w:rsidP="006972A4">
      <w:pPr>
        <w:spacing w:after="0" w:line="240" w:lineRule="auto"/>
        <w:rPr>
          <w:sz w:val="28"/>
        </w:rPr>
      </w:pPr>
    </w:p>
    <w:p w:rsidR="006972A4" w:rsidRDefault="00E163C7" w:rsidP="006972A4">
      <w:pPr>
        <w:spacing w:after="0" w:line="240" w:lineRule="auto"/>
        <w:rPr>
          <w:sz w:val="28"/>
          <w:u w:val="single"/>
        </w:rPr>
      </w:pPr>
      <w:r w:rsidRPr="00E163C7">
        <w:rPr>
          <w:sz w:val="28"/>
          <w:u w:val="single"/>
        </w:rPr>
        <w:t>FUTURE PROFESSIONAL DEVELOPMENT ACTIVITIES</w:t>
      </w:r>
      <w:r w:rsidR="00E341D0" w:rsidRPr="00E341D0">
        <w:rPr>
          <w:sz w:val="28"/>
        </w:rPr>
        <w:t>:</w:t>
      </w:r>
    </w:p>
    <w:p w:rsidR="00E341D0" w:rsidRPr="0025078C" w:rsidRDefault="00E341D0" w:rsidP="0025078C">
      <w:pPr>
        <w:spacing w:after="0" w:line="240" w:lineRule="auto"/>
        <w:rPr>
          <w:sz w:val="24"/>
        </w:rPr>
      </w:pPr>
      <w:r w:rsidRPr="0025078C">
        <w:rPr>
          <w:sz w:val="24"/>
        </w:rPr>
        <w:t>Suggestions for future activities included:</w:t>
      </w:r>
    </w:p>
    <w:p w:rsidR="00E341D0" w:rsidRPr="0025078C" w:rsidRDefault="00E341D0" w:rsidP="0025078C">
      <w:pPr>
        <w:pStyle w:val="ListParagraph"/>
        <w:numPr>
          <w:ilvl w:val="0"/>
          <w:numId w:val="7"/>
        </w:numPr>
        <w:spacing w:after="0" w:line="240" w:lineRule="auto"/>
        <w:rPr>
          <w:sz w:val="24"/>
        </w:rPr>
      </w:pPr>
      <w:r w:rsidRPr="0025078C">
        <w:rPr>
          <w:sz w:val="24"/>
        </w:rPr>
        <w:t>Additional leadership training</w:t>
      </w:r>
    </w:p>
    <w:p w:rsidR="00E341D0" w:rsidRPr="0025078C" w:rsidRDefault="00E341D0" w:rsidP="0025078C">
      <w:pPr>
        <w:pStyle w:val="ListParagraph"/>
        <w:numPr>
          <w:ilvl w:val="0"/>
          <w:numId w:val="7"/>
        </w:numPr>
        <w:spacing w:after="0" w:line="240" w:lineRule="auto"/>
        <w:rPr>
          <w:sz w:val="24"/>
        </w:rPr>
      </w:pPr>
      <w:r w:rsidRPr="0025078C">
        <w:rPr>
          <w:sz w:val="24"/>
        </w:rPr>
        <w:t>Quarterly professional training at the DO</w:t>
      </w:r>
    </w:p>
    <w:p w:rsidR="00E341D0" w:rsidRPr="0025078C" w:rsidRDefault="00E341D0" w:rsidP="0025078C">
      <w:pPr>
        <w:pStyle w:val="ListParagraph"/>
        <w:numPr>
          <w:ilvl w:val="0"/>
          <w:numId w:val="7"/>
        </w:numPr>
        <w:spacing w:after="0" w:line="240" w:lineRule="auto"/>
        <w:rPr>
          <w:sz w:val="24"/>
        </w:rPr>
      </w:pPr>
      <w:r w:rsidRPr="0025078C">
        <w:rPr>
          <w:sz w:val="24"/>
        </w:rPr>
        <w:t>SB1456 reporting</w:t>
      </w:r>
    </w:p>
    <w:p w:rsidR="00E341D0" w:rsidRPr="0025078C" w:rsidRDefault="00E341D0" w:rsidP="0025078C">
      <w:pPr>
        <w:pStyle w:val="ListParagraph"/>
        <w:numPr>
          <w:ilvl w:val="0"/>
          <w:numId w:val="7"/>
        </w:numPr>
        <w:spacing w:after="0" w:line="240" w:lineRule="auto"/>
        <w:rPr>
          <w:sz w:val="24"/>
        </w:rPr>
      </w:pPr>
      <w:bookmarkStart w:id="0" w:name="_GoBack"/>
      <w:r w:rsidRPr="0025078C">
        <w:rPr>
          <w:sz w:val="24"/>
        </w:rPr>
        <w:t>How to use the S255 screen</w:t>
      </w:r>
    </w:p>
    <w:bookmarkEnd w:id="0"/>
    <w:p w:rsidR="00E341D0" w:rsidRPr="0025078C" w:rsidRDefault="00E341D0" w:rsidP="0025078C">
      <w:pPr>
        <w:pStyle w:val="ListParagraph"/>
        <w:numPr>
          <w:ilvl w:val="0"/>
          <w:numId w:val="7"/>
        </w:numPr>
        <w:spacing w:after="0" w:line="240" w:lineRule="auto"/>
        <w:rPr>
          <w:sz w:val="24"/>
        </w:rPr>
      </w:pPr>
      <w:r w:rsidRPr="0025078C">
        <w:rPr>
          <w:sz w:val="24"/>
        </w:rPr>
        <w:t>SLO’s and District data</w:t>
      </w:r>
    </w:p>
    <w:p w:rsidR="00E341D0" w:rsidRPr="0025078C" w:rsidRDefault="00E341D0" w:rsidP="0025078C">
      <w:pPr>
        <w:pStyle w:val="ListParagraph"/>
        <w:numPr>
          <w:ilvl w:val="0"/>
          <w:numId w:val="7"/>
        </w:numPr>
        <w:spacing w:after="0" w:line="240" w:lineRule="auto"/>
        <w:rPr>
          <w:sz w:val="24"/>
        </w:rPr>
      </w:pPr>
      <w:r w:rsidRPr="0025078C">
        <w:rPr>
          <w:sz w:val="24"/>
        </w:rPr>
        <w:t>Campus safety; “Cognita” training</w:t>
      </w:r>
    </w:p>
    <w:p w:rsidR="00E341D0" w:rsidRPr="0025078C" w:rsidRDefault="00E341D0" w:rsidP="0025078C">
      <w:pPr>
        <w:pStyle w:val="ListParagraph"/>
        <w:numPr>
          <w:ilvl w:val="0"/>
          <w:numId w:val="7"/>
        </w:numPr>
        <w:spacing w:after="0" w:line="240" w:lineRule="auto"/>
        <w:rPr>
          <w:sz w:val="24"/>
        </w:rPr>
      </w:pPr>
      <w:r w:rsidRPr="0025078C">
        <w:rPr>
          <w:sz w:val="24"/>
        </w:rPr>
        <w:t>Cultural/diversity training</w:t>
      </w:r>
    </w:p>
    <w:p w:rsidR="00E341D0" w:rsidRPr="0025078C" w:rsidRDefault="00E341D0" w:rsidP="0025078C">
      <w:pPr>
        <w:pStyle w:val="ListParagraph"/>
        <w:numPr>
          <w:ilvl w:val="0"/>
          <w:numId w:val="7"/>
        </w:numPr>
        <w:spacing w:after="0" w:line="240" w:lineRule="auto"/>
        <w:rPr>
          <w:sz w:val="24"/>
        </w:rPr>
      </w:pPr>
      <w:r w:rsidRPr="0025078C">
        <w:rPr>
          <w:sz w:val="24"/>
        </w:rPr>
        <w:t>Connecting with campus student equity and SSSP programs</w:t>
      </w:r>
    </w:p>
    <w:p w:rsidR="00A16DD6" w:rsidRPr="0025078C" w:rsidRDefault="00A16DD6" w:rsidP="006972A4">
      <w:pPr>
        <w:spacing w:after="0" w:line="240" w:lineRule="auto"/>
      </w:pPr>
    </w:p>
    <w:p w:rsidR="006972A4" w:rsidRPr="0025078C" w:rsidRDefault="006972A4" w:rsidP="006972A4">
      <w:pPr>
        <w:spacing w:after="0" w:line="240" w:lineRule="auto"/>
      </w:pPr>
    </w:p>
    <w:p w:rsidR="006972A4" w:rsidRDefault="006972A4" w:rsidP="006972A4">
      <w:pPr>
        <w:spacing w:after="0" w:line="240" w:lineRule="auto"/>
        <w:jc w:val="center"/>
        <w:rPr>
          <w:sz w:val="24"/>
        </w:rPr>
      </w:pPr>
    </w:p>
    <w:p w:rsidR="006972A4" w:rsidRDefault="006972A4" w:rsidP="006972A4">
      <w:pPr>
        <w:spacing w:after="0" w:line="240" w:lineRule="auto"/>
        <w:jc w:val="center"/>
        <w:rPr>
          <w:b/>
          <w:sz w:val="24"/>
        </w:rPr>
      </w:pPr>
      <w:r w:rsidRPr="006972A4">
        <w:rPr>
          <w:b/>
          <w:sz w:val="24"/>
        </w:rPr>
        <w:t>Next meeting: September 26</w:t>
      </w:r>
      <w:r w:rsidRPr="00BC0DCB">
        <w:rPr>
          <w:b/>
          <w:sz w:val="24"/>
        </w:rPr>
        <w:t>. 2014</w:t>
      </w:r>
    </w:p>
    <w:p w:rsidR="00E341D0" w:rsidRPr="00E341D0" w:rsidRDefault="00E341D0" w:rsidP="00E341D0">
      <w:pPr>
        <w:spacing w:after="0" w:line="240" w:lineRule="auto"/>
        <w:jc w:val="center"/>
        <w:rPr>
          <w:i/>
          <w:sz w:val="24"/>
        </w:rPr>
      </w:pPr>
      <w:r w:rsidRPr="00E341D0">
        <w:rPr>
          <w:i/>
          <w:sz w:val="24"/>
        </w:rPr>
        <w:t>Need to calendar our activities for 2014 -2015</w:t>
      </w:r>
    </w:p>
    <w:p w:rsidR="00E341D0" w:rsidRPr="00753A7A" w:rsidRDefault="00E341D0" w:rsidP="00E341D0">
      <w:pPr>
        <w:spacing w:after="0" w:line="240" w:lineRule="auto"/>
        <w:rPr>
          <w:sz w:val="24"/>
        </w:rPr>
      </w:pPr>
    </w:p>
    <w:p w:rsidR="00FA0CB1" w:rsidRDefault="00FA0CB1"/>
    <w:p w:rsidR="0025078C" w:rsidRPr="0025078C" w:rsidRDefault="0025078C" w:rsidP="0025078C">
      <w:pPr>
        <w:jc w:val="center"/>
        <w:rPr>
          <w:rFonts w:ascii="Freestyle Script" w:hAnsi="Freestyle Script"/>
          <w:sz w:val="40"/>
        </w:rPr>
      </w:pPr>
      <w:r>
        <w:rPr>
          <w:rFonts w:ascii="Freestyle Script" w:hAnsi="Freestyle Script"/>
          <w:noProof/>
          <w:sz w:val="40"/>
        </w:rPr>
        <w:drawing>
          <wp:anchor distT="0" distB="0" distL="114300" distR="114300" simplePos="0" relativeHeight="251661312" behindDoc="1" locked="0" layoutInCell="1" allowOverlap="1" wp14:anchorId="488DF9B3" wp14:editId="09B12205">
            <wp:simplePos x="0" y="0"/>
            <wp:positionH relativeFrom="margin">
              <wp:align>center</wp:align>
            </wp:positionH>
            <wp:positionV relativeFrom="paragraph">
              <wp:posOffset>334645</wp:posOffset>
            </wp:positionV>
            <wp:extent cx="1588816"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019670[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8816" cy="1371600"/>
                    </a:xfrm>
                    <a:prstGeom prst="rect">
                      <a:avLst/>
                    </a:prstGeom>
                  </pic:spPr>
                </pic:pic>
              </a:graphicData>
            </a:graphic>
            <wp14:sizeRelH relativeFrom="page">
              <wp14:pctWidth>0</wp14:pctWidth>
            </wp14:sizeRelH>
            <wp14:sizeRelV relativeFrom="page">
              <wp14:pctHeight>0</wp14:pctHeight>
            </wp14:sizeRelV>
          </wp:anchor>
        </w:drawing>
      </w:r>
      <w:r w:rsidRPr="0025078C">
        <w:rPr>
          <w:rFonts w:ascii="Freestyle Script" w:hAnsi="Freestyle Script"/>
          <w:sz w:val="40"/>
        </w:rPr>
        <w:t>Have a happy, healthy, and safe</w:t>
      </w:r>
      <w:r w:rsidRPr="0025078C">
        <w:rPr>
          <w:rFonts w:ascii="Freestyle Script" w:hAnsi="Freestyle Script"/>
          <w:sz w:val="40"/>
        </w:rPr>
        <w:t xml:space="preserve"> </w:t>
      </w:r>
      <w:proofErr w:type="gramStart"/>
      <w:r>
        <w:rPr>
          <w:rFonts w:ascii="Freestyle Script" w:hAnsi="Freestyle Script"/>
          <w:sz w:val="40"/>
        </w:rPr>
        <w:t>Fall</w:t>
      </w:r>
      <w:proofErr w:type="gramEnd"/>
      <w:r>
        <w:rPr>
          <w:rFonts w:ascii="Freestyle Script" w:hAnsi="Freestyle Script"/>
          <w:sz w:val="40"/>
        </w:rPr>
        <w:t xml:space="preserve"> </w:t>
      </w:r>
      <w:r w:rsidRPr="0025078C">
        <w:rPr>
          <w:rFonts w:ascii="Freestyle Script" w:hAnsi="Freestyle Script"/>
          <w:sz w:val="40"/>
        </w:rPr>
        <w:t>semester!</w:t>
      </w:r>
    </w:p>
    <w:sectPr w:rsidR="0025078C" w:rsidRPr="0025078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DFD" w:rsidRDefault="00200DFD" w:rsidP="004008AE">
      <w:pPr>
        <w:spacing w:after="0" w:line="240" w:lineRule="auto"/>
      </w:pPr>
      <w:r>
        <w:separator/>
      </w:r>
    </w:p>
  </w:endnote>
  <w:endnote w:type="continuationSeparator" w:id="0">
    <w:p w:rsidR="00200DFD" w:rsidRDefault="00200DFD" w:rsidP="0040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Malgun Gothic">
    <w:panose1 w:val="020B0503020000020004"/>
    <w:charset w:val="81"/>
    <w:family w:val="swiss"/>
    <w:pitch w:val="variable"/>
    <w:sig w:usb0="900002AF" w:usb1="09D77CFB" w:usb2="00000012" w:usb3="00000000" w:csb0="0008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AE" w:rsidRDefault="00400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707375"/>
      <w:docPartObj>
        <w:docPartGallery w:val="Page Numbers (Bottom of Page)"/>
        <w:docPartUnique/>
      </w:docPartObj>
    </w:sdtPr>
    <w:sdtEndPr>
      <w:rPr>
        <w:noProof/>
      </w:rPr>
    </w:sdtEndPr>
    <w:sdtContent>
      <w:p w:rsidR="00D73828" w:rsidRDefault="00200DFD">
        <w:pPr>
          <w:pStyle w:val="Footer"/>
          <w:jc w:val="center"/>
        </w:pPr>
        <w:r>
          <w:fldChar w:fldCharType="begin"/>
        </w:r>
        <w:r>
          <w:instrText xml:space="preserve"> PAGE   \* MERGEFORMAT </w:instrText>
        </w:r>
        <w:r>
          <w:fldChar w:fldCharType="separate"/>
        </w:r>
        <w:r w:rsidR="004008AE">
          <w:rPr>
            <w:noProof/>
          </w:rPr>
          <w:t>3</w:t>
        </w:r>
        <w:r>
          <w:rPr>
            <w:noProof/>
          </w:rPr>
          <w:fldChar w:fldCharType="end"/>
        </w:r>
      </w:p>
    </w:sdtContent>
  </w:sdt>
  <w:p w:rsidR="00D73828" w:rsidRDefault="00200D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8AE" w:rsidRDefault="00400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DFD" w:rsidRDefault="00200DFD" w:rsidP="004008AE">
      <w:pPr>
        <w:spacing w:after="0" w:line="240" w:lineRule="auto"/>
      </w:pPr>
      <w:r>
        <w:separator/>
      </w:r>
    </w:p>
  </w:footnote>
  <w:footnote w:type="continuationSeparator" w:id="0">
    <w:p w:rsidR="00200DFD" w:rsidRDefault="00200DFD" w:rsidP="00400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828" w:rsidRDefault="00200D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852657"/>
      <w:docPartObj>
        <w:docPartGallery w:val="Watermarks"/>
        <w:docPartUnique/>
      </w:docPartObj>
    </w:sdtPr>
    <w:sdtContent>
      <w:p w:rsidR="00D73828" w:rsidRDefault="004008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828" w:rsidRDefault="00200D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70814"/>
    <w:multiLevelType w:val="hybridMultilevel"/>
    <w:tmpl w:val="30E4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F1A63"/>
    <w:multiLevelType w:val="hybridMultilevel"/>
    <w:tmpl w:val="F0A2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A087E"/>
    <w:multiLevelType w:val="hybridMultilevel"/>
    <w:tmpl w:val="17F0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5079E"/>
    <w:multiLevelType w:val="hybridMultilevel"/>
    <w:tmpl w:val="BB2E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157F2C"/>
    <w:multiLevelType w:val="hybridMultilevel"/>
    <w:tmpl w:val="2E84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E5F2E"/>
    <w:multiLevelType w:val="hybridMultilevel"/>
    <w:tmpl w:val="88E4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0E7402"/>
    <w:multiLevelType w:val="hybridMultilevel"/>
    <w:tmpl w:val="676A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0F"/>
    <w:rsid w:val="000959C2"/>
    <w:rsid w:val="001650F0"/>
    <w:rsid w:val="001E23C5"/>
    <w:rsid w:val="00200DFD"/>
    <w:rsid w:val="00230231"/>
    <w:rsid w:val="0025078C"/>
    <w:rsid w:val="002943CA"/>
    <w:rsid w:val="004008AE"/>
    <w:rsid w:val="00677EC6"/>
    <w:rsid w:val="006972A4"/>
    <w:rsid w:val="006A0DC7"/>
    <w:rsid w:val="006B01B2"/>
    <w:rsid w:val="008A025F"/>
    <w:rsid w:val="00A16DD6"/>
    <w:rsid w:val="00C073BF"/>
    <w:rsid w:val="00DF370F"/>
    <w:rsid w:val="00E163C7"/>
    <w:rsid w:val="00E341D0"/>
    <w:rsid w:val="00FA0CB1"/>
    <w:rsid w:val="00FD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DC0788B-CDC2-450E-B582-608EDD4A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2A4"/>
    <w:pPr>
      <w:ind w:left="720"/>
      <w:contextualSpacing/>
    </w:pPr>
  </w:style>
  <w:style w:type="paragraph" w:styleId="Header">
    <w:name w:val="header"/>
    <w:basedOn w:val="Normal"/>
    <w:link w:val="HeaderChar"/>
    <w:uiPriority w:val="99"/>
    <w:unhideWhenUsed/>
    <w:rsid w:val="00697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2A4"/>
  </w:style>
  <w:style w:type="paragraph" w:styleId="Footer">
    <w:name w:val="footer"/>
    <w:basedOn w:val="Normal"/>
    <w:link w:val="FooterChar"/>
    <w:uiPriority w:val="99"/>
    <w:unhideWhenUsed/>
    <w:rsid w:val="00697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B62A6-16D6-44D3-97E8-3D3BAB1E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West Los Angeles College</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Schumake, Cecelia M.</dc:creator>
  <cp:keywords/>
  <dc:description/>
  <cp:lastModifiedBy>Schumake, Cecelia M.</cp:lastModifiedBy>
  <cp:revision>4</cp:revision>
  <dcterms:created xsi:type="dcterms:W3CDTF">2014-09-19T17:27:00Z</dcterms:created>
  <dcterms:modified xsi:type="dcterms:W3CDTF">2014-09-19T20:34:00Z</dcterms:modified>
</cp:coreProperties>
</file>